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85E6" w14:textId="48B8CF6D" w:rsidR="00BA7F4E" w:rsidRPr="00BA7F4E" w:rsidRDefault="00BA7F4E" w:rsidP="00BA7F4E">
      <w:r w:rsidRPr="00BA7F4E">
        <w:rPr>
          <w:b/>
          <w:bCs/>
        </w:rPr>
        <w:t>Übungsaufgabe zur doppelten Buchführung: Bestandskonten</w:t>
      </w:r>
    </w:p>
    <w:p w14:paraId="64A89D12" w14:textId="77777777" w:rsidR="00BA7F4E" w:rsidRPr="00BA7F4E" w:rsidRDefault="00BA7F4E" w:rsidP="00BA7F4E"/>
    <w:p w14:paraId="339EB78C" w14:textId="77777777" w:rsidR="00BA7F4E" w:rsidRPr="00BA7F4E" w:rsidRDefault="00BA7F4E" w:rsidP="00BA7F4E">
      <w:r w:rsidRPr="00BA7F4E">
        <w:rPr>
          <w:b/>
          <w:bCs/>
        </w:rPr>
        <w:t>Ausgangslage: Eröffnungsbilanz</w:t>
      </w:r>
    </w:p>
    <w:p w14:paraId="6AF440EF" w14:textId="77777777" w:rsidR="00BA7F4E" w:rsidRPr="00BA7F4E" w:rsidRDefault="00BA7F4E" w:rsidP="00BA7F4E"/>
    <w:p w14:paraId="376C112D" w14:textId="77777777" w:rsidR="00BA7F4E" w:rsidRPr="00BA7F4E" w:rsidRDefault="00BA7F4E" w:rsidP="00BA7F4E">
      <w:r w:rsidRPr="00BA7F4E">
        <w:t>Hier ist die Eröffnungsbilanz:</w:t>
      </w:r>
    </w:p>
    <w:p w14:paraId="47DBCB08" w14:textId="77777777" w:rsidR="00BA7F4E" w:rsidRPr="00BA7F4E" w:rsidRDefault="00BA7F4E" w:rsidP="00BA7F4E"/>
    <w:p w14:paraId="5608CA05" w14:textId="5F7FB3E8" w:rsidR="00BA7F4E" w:rsidRPr="00BA7F4E" w:rsidRDefault="00BA7F4E" w:rsidP="00BA7F4E">
      <w:r w:rsidRPr="00BA7F4E">
        <w:rPr>
          <w:b/>
          <w:bCs/>
        </w:rPr>
        <w:t>Aktiva</w:t>
      </w:r>
      <w:r w:rsidRPr="00BA7F4E">
        <w:tab/>
      </w:r>
    </w:p>
    <w:p w14:paraId="120158F2" w14:textId="77777777" w:rsidR="00472CF6" w:rsidRDefault="00BA7F4E" w:rsidP="00BA7F4E">
      <w:pPr>
        <w:rPr>
          <w:b/>
          <w:bCs/>
        </w:rPr>
      </w:pPr>
      <w:r w:rsidRPr="00BA7F4E">
        <w:rPr>
          <w:b/>
          <w:bCs/>
        </w:rPr>
        <w:t>Anlagevermögen</w:t>
      </w:r>
    </w:p>
    <w:p w14:paraId="2A3B1309" w14:textId="4244A268" w:rsidR="00BA7F4E" w:rsidRPr="00472CF6" w:rsidRDefault="00472CF6" w:rsidP="00BA7F4E">
      <w:r w:rsidRPr="00472CF6">
        <w:t>Gebäude</w:t>
      </w:r>
      <w:r>
        <w:t>: 220.000 €</w:t>
      </w:r>
      <w:r w:rsidR="00BA7F4E" w:rsidRPr="00472CF6">
        <w:tab/>
      </w:r>
    </w:p>
    <w:p w14:paraId="3756055B" w14:textId="77777777" w:rsidR="00BA7F4E" w:rsidRPr="00BA7F4E" w:rsidRDefault="00BA7F4E" w:rsidP="00BA7F4E">
      <w:r w:rsidRPr="00BA7F4E">
        <w:t>Maschinen: 40.000 €</w:t>
      </w:r>
      <w:r w:rsidRPr="00BA7F4E">
        <w:tab/>
      </w:r>
    </w:p>
    <w:p w14:paraId="0E692526" w14:textId="378F13E1" w:rsidR="00BA7F4E" w:rsidRDefault="00BA7F4E" w:rsidP="000A5470">
      <w:r w:rsidRPr="00BA7F4E">
        <w:t>Fuhrpark: 20.000 €</w:t>
      </w:r>
    </w:p>
    <w:p w14:paraId="537785D9" w14:textId="320F6F23" w:rsidR="00E11CA9" w:rsidRPr="00BA7F4E" w:rsidRDefault="00E11CA9" w:rsidP="000A5470">
      <w:r>
        <w:t>Büro- Geschäft</w:t>
      </w:r>
      <w:r w:rsidR="00F90946">
        <w:t>s</w:t>
      </w:r>
      <w:r>
        <w:t>ausstattung BGA: 15.000 €</w:t>
      </w:r>
    </w:p>
    <w:p w14:paraId="72C2D5FA" w14:textId="77777777" w:rsidR="00BA7F4E" w:rsidRPr="00BA7F4E" w:rsidRDefault="00BA7F4E" w:rsidP="00BA7F4E">
      <w:r w:rsidRPr="00BA7F4E">
        <w:rPr>
          <w:b/>
          <w:bCs/>
        </w:rPr>
        <w:t>Umlaufvermögen</w:t>
      </w:r>
      <w:r w:rsidRPr="00BA7F4E">
        <w:tab/>
      </w:r>
    </w:p>
    <w:p w14:paraId="3E4ACC1D" w14:textId="77777777" w:rsidR="00472CF6" w:rsidRDefault="00BA7F4E" w:rsidP="00BA7F4E">
      <w:r w:rsidRPr="00BA7F4E">
        <w:t>Waren: 15.000 €</w:t>
      </w:r>
    </w:p>
    <w:p w14:paraId="06FD3605" w14:textId="29D6A965" w:rsidR="00400BDB" w:rsidRDefault="00472CF6" w:rsidP="00BA7F4E">
      <w:r>
        <w:t>Forderungen aus Lieferungen und Leistungen</w:t>
      </w:r>
    </w:p>
    <w:p w14:paraId="3797DA59" w14:textId="724C67AA" w:rsidR="00BA7F4E" w:rsidRPr="00BA7F4E" w:rsidRDefault="00400BDB" w:rsidP="00BA7F4E">
      <w:r>
        <w:t xml:space="preserve">Ford a </w:t>
      </w:r>
      <w:proofErr w:type="spellStart"/>
      <w:r>
        <w:t>LuL</w:t>
      </w:r>
      <w:proofErr w:type="spellEnd"/>
      <w:r>
        <w:t xml:space="preserve">: </w:t>
      </w:r>
      <w:r w:rsidR="00472CF6">
        <w:t>14.000 €</w:t>
      </w:r>
      <w:r w:rsidR="00BA7F4E" w:rsidRPr="00BA7F4E">
        <w:tab/>
      </w:r>
    </w:p>
    <w:p w14:paraId="57A04BD7" w14:textId="17B0ED29" w:rsidR="00BA7F4E" w:rsidRPr="00BA7F4E" w:rsidRDefault="00BA7F4E" w:rsidP="00BA7F4E">
      <w:r w:rsidRPr="00BA7F4E">
        <w:t>Bank: 10.000 €</w:t>
      </w:r>
      <w:r w:rsidRPr="00BA7F4E">
        <w:tab/>
      </w:r>
    </w:p>
    <w:p w14:paraId="3B8A6A32" w14:textId="77777777" w:rsidR="00BA7F4E" w:rsidRPr="00BA7F4E" w:rsidRDefault="00BA7F4E" w:rsidP="00BA7F4E">
      <w:r w:rsidRPr="00BA7F4E">
        <w:t>Kasse: 5.000 €</w:t>
      </w:r>
      <w:r w:rsidRPr="00BA7F4E">
        <w:tab/>
      </w:r>
    </w:p>
    <w:p w14:paraId="63E0A690" w14:textId="3C28D334" w:rsidR="000A5470" w:rsidRDefault="00BA7F4E" w:rsidP="00BA7F4E">
      <w:r w:rsidRPr="00BA7F4E">
        <w:rPr>
          <w:b/>
          <w:bCs/>
        </w:rPr>
        <w:t>Summe</w:t>
      </w:r>
      <w:r w:rsidRPr="00BA7F4E">
        <w:t xml:space="preserve">: </w:t>
      </w:r>
      <w:r w:rsidR="00934ED7">
        <w:t>3</w:t>
      </w:r>
      <w:r w:rsidR="00E37695">
        <w:t>39</w:t>
      </w:r>
      <w:r w:rsidRPr="00BA7F4E">
        <w:t>.000 €</w:t>
      </w:r>
    </w:p>
    <w:p w14:paraId="5D72D9F7" w14:textId="77777777" w:rsidR="000A5470" w:rsidRDefault="000A5470" w:rsidP="000A5470">
      <w:pPr>
        <w:rPr>
          <w:b/>
          <w:bCs/>
        </w:rPr>
      </w:pPr>
    </w:p>
    <w:p w14:paraId="75A8831A" w14:textId="77AED0AC" w:rsidR="000A5470" w:rsidRPr="000A5470" w:rsidRDefault="000A5470" w:rsidP="000A5470">
      <w:r w:rsidRPr="00BA7F4E">
        <w:rPr>
          <w:b/>
          <w:bCs/>
        </w:rPr>
        <w:t>Passiva</w:t>
      </w:r>
    </w:p>
    <w:p w14:paraId="0FDE9846" w14:textId="1A20C168" w:rsidR="000A5470" w:rsidRPr="00BA7F4E" w:rsidRDefault="000A5470" w:rsidP="000A5470">
      <w:r w:rsidRPr="00BA7F4E">
        <w:rPr>
          <w:b/>
          <w:bCs/>
        </w:rPr>
        <w:t>Eigenkapital</w:t>
      </w:r>
    </w:p>
    <w:p w14:paraId="69846AED" w14:textId="06BD8595" w:rsidR="000A5470" w:rsidRPr="00BA7F4E" w:rsidRDefault="000A5470" w:rsidP="000A5470">
      <w:r w:rsidRPr="00BA7F4E">
        <w:t xml:space="preserve">Eigenkapital: </w:t>
      </w:r>
      <w:r w:rsidR="00934ED7">
        <w:t>2</w:t>
      </w:r>
      <w:r w:rsidR="00B9558A">
        <w:t>85</w:t>
      </w:r>
      <w:r w:rsidRPr="00BA7F4E">
        <w:t>.000 €</w:t>
      </w:r>
    </w:p>
    <w:p w14:paraId="334910CC" w14:textId="07FCFD9C" w:rsidR="000A5470" w:rsidRDefault="000A5470" w:rsidP="00BA7F4E">
      <w:pPr>
        <w:rPr>
          <w:b/>
          <w:bCs/>
        </w:rPr>
      </w:pPr>
      <w:r w:rsidRPr="00BA7F4E">
        <w:rPr>
          <w:b/>
          <w:bCs/>
        </w:rPr>
        <w:t>Verbindlichkeiten</w:t>
      </w:r>
    </w:p>
    <w:p w14:paraId="1E756719" w14:textId="074BC295" w:rsidR="00472CF6" w:rsidRPr="00472CF6" w:rsidRDefault="00472CF6" w:rsidP="00BA7F4E">
      <w:r w:rsidRPr="00472CF6">
        <w:t>Kredite: 24</w:t>
      </w:r>
      <w:r>
        <w:t>.</w:t>
      </w:r>
      <w:r w:rsidRPr="00472CF6">
        <w:t>000</w:t>
      </w:r>
      <w:r>
        <w:t xml:space="preserve"> €</w:t>
      </w:r>
    </w:p>
    <w:p w14:paraId="22748243" w14:textId="6C0866B1" w:rsidR="000A5470" w:rsidRDefault="000A5470" w:rsidP="00BA7F4E">
      <w:r w:rsidRPr="00BA7F4E">
        <w:t>Lieferanten</w:t>
      </w:r>
      <w:r w:rsidR="00934ED7">
        <w:t xml:space="preserve"> Verb a </w:t>
      </w:r>
      <w:proofErr w:type="spellStart"/>
      <w:r w:rsidR="00934ED7">
        <w:t>LuL</w:t>
      </w:r>
      <w:proofErr w:type="spellEnd"/>
      <w:r w:rsidRPr="00BA7F4E">
        <w:t>: 30.000 €</w:t>
      </w:r>
    </w:p>
    <w:p w14:paraId="4818DA01" w14:textId="6BB6DE82" w:rsidR="00BA7F4E" w:rsidRPr="00BA7F4E" w:rsidRDefault="00BA7F4E" w:rsidP="00BA7F4E">
      <w:r w:rsidRPr="00BA7F4E">
        <w:rPr>
          <w:b/>
          <w:bCs/>
        </w:rPr>
        <w:t>Summe</w:t>
      </w:r>
      <w:r w:rsidRPr="00BA7F4E">
        <w:t xml:space="preserve">: </w:t>
      </w:r>
      <w:r w:rsidR="00934ED7">
        <w:t>3</w:t>
      </w:r>
      <w:r w:rsidR="00E37695">
        <w:t>39</w:t>
      </w:r>
      <w:r w:rsidRPr="00BA7F4E">
        <w:t>.000 €</w:t>
      </w:r>
    </w:p>
    <w:p w14:paraId="7C702A08" w14:textId="77777777" w:rsidR="00BA7F4E" w:rsidRPr="00BA7F4E" w:rsidRDefault="00BA7F4E" w:rsidP="00BA7F4E"/>
    <w:p w14:paraId="760974A8" w14:textId="77777777" w:rsidR="00BA7F4E" w:rsidRPr="00BA7F4E" w:rsidRDefault="00BA7F4E" w:rsidP="00BA7F4E">
      <w:r w:rsidRPr="00BA7F4E">
        <w:tab/>
        <w:t>1.</w:t>
      </w:r>
      <w:r w:rsidRPr="00BA7F4E">
        <w:tab/>
      </w:r>
      <w:r w:rsidRPr="00BA7F4E">
        <w:rPr>
          <w:b/>
          <w:bCs/>
        </w:rPr>
        <w:t>Aufgabe 1:</w:t>
      </w:r>
      <w:r w:rsidRPr="00BA7F4E">
        <w:t xml:space="preserve"> Legen Sie für jede Bilanzposition ein Konto an und befüllen Sie es mit den Anfangsbeständen.</w:t>
      </w:r>
    </w:p>
    <w:p w14:paraId="63CD45B1" w14:textId="77777777" w:rsidR="00BA7F4E" w:rsidRPr="00BA7F4E" w:rsidRDefault="00BA7F4E" w:rsidP="00BA7F4E"/>
    <w:p w14:paraId="54F79075" w14:textId="77777777" w:rsidR="00BA7F4E" w:rsidRPr="00BA7F4E" w:rsidRDefault="00BA7F4E" w:rsidP="00BA7F4E">
      <w:r w:rsidRPr="00BA7F4E">
        <w:rPr>
          <w:b/>
          <w:bCs/>
        </w:rPr>
        <w:t>Geschäftsfälle</w:t>
      </w:r>
    </w:p>
    <w:p w14:paraId="386DCDB1" w14:textId="77777777" w:rsidR="00BA7F4E" w:rsidRPr="00BA7F4E" w:rsidRDefault="00BA7F4E" w:rsidP="00BA7F4E"/>
    <w:p w14:paraId="6778DC6F" w14:textId="4EAB8A13" w:rsidR="00BA7F4E" w:rsidRPr="00BA7F4E" w:rsidRDefault="00BA7F4E" w:rsidP="00BA7F4E">
      <w:r w:rsidRPr="00BA7F4E">
        <w:t xml:space="preserve">Buchen Sie die folgenden Geschäftsvorfälle und tragen Sie die Buchungssätze in die </w:t>
      </w:r>
      <w:r w:rsidRPr="00BA7F4E">
        <w:rPr>
          <w:b/>
          <w:bCs/>
        </w:rPr>
        <w:t>Bestandskonten</w:t>
      </w:r>
      <w:r w:rsidRPr="00BA7F4E">
        <w:t xml:space="preserve"> ein</w:t>
      </w:r>
      <w:r>
        <w:t>. Tragen Sie alle Buchungssätze in das Grundbuch ein</w:t>
      </w:r>
      <w:r w:rsidRPr="00BA7F4E">
        <w:t>:</w:t>
      </w:r>
    </w:p>
    <w:p w14:paraId="22AD8610" w14:textId="77777777" w:rsidR="00BA7F4E" w:rsidRPr="00BA7F4E" w:rsidRDefault="00BA7F4E" w:rsidP="00BA7F4E">
      <w:r w:rsidRPr="00BA7F4E">
        <w:lastRenderedPageBreak/>
        <w:tab/>
        <w:t>1.</w:t>
      </w:r>
      <w:r w:rsidRPr="00BA7F4E">
        <w:tab/>
        <w:t>Ein Kunde zahlt 7.000 € per Banküberweisung auf eine offene Rechnung.</w:t>
      </w:r>
    </w:p>
    <w:p w14:paraId="75FCD153" w14:textId="77777777" w:rsidR="00BA7F4E" w:rsidRPr="00BA7F4E" w:rsidRDefault="00BA7F4E" w:rsidP="00BA7F4E">
      <w:r w:rsidRPr="00BA7F4E">
        <w:tab/>
        <w:t>2.</w:t>
      </w:r>
      <w:r w:rsidRPr="00BA7F4E">
        <w:tab/>
        <w:t>Einkauf von Waren für 10.000 € auf Ziel.</w:t>
      </w:r>
    </w:p>
    <w:p w14:paraId="7EF76239" w14:textId="77777777" w:rsidR="00BA7F4E" w:rsidRPr="00BA7F4E" w:rsidRDefault="00BA7F4E" w:rsidP="00BA7F4E">
      <w:r w:rsidRPr="00BA7F4E">
        <w:tab/>
        <w:t>3.</w:t>
      </w:r>
      <w:r w:rsidRPr="00BA7F4E">
        <w:tab/>
        <w:t>Barentnahme von 2.000 € zur Einzahlung auf das Bankkonto.</w:t>
      </w:r>
    </w:p>
    <w:p w14:paraId="73801552" w14:textId="77777777" w:rsidR="00BA7F4E" w:rsidRPr="00BA7F4E" w:rsidRDefault="00BA7F4E" w:rsidP="00BA7F4E">
      <w:r w:rsidRPr="00BA7F4E">
        <w:tab/>
        <w:t>4.</w:t>
      </w:r>
      <w:r w:rsidRPr="00BA7F4E">
        <w:tab/>
        <w:t>Kauf eines gebrauchten Büroschranks für 2.500 €, Zahlung erfolgt per Banküberweisung.</w:t>
      </w:r>
    </w:p>
    <w:p w14:paraId="1E556381" w14:textId="79340641" w:rsidR="00BA7F4E" w:rsidRPr="00BA7F4E" w:rsidRDefault="00BA7F4E" w:rsidP="00BA7F4E">
      <w:r w:rsidRPr="00BA7F4E">
        <w:tab/>
        <w:t>5.</w:t>
      </w:r>
      <w:r w:rsidRPr="00BA7F4E">
        <w:tab/>
        <w:t>Begleichung einer Verbindlichkeit in Höhe von 5.000 € durch Banküberweisung.</w:t>
      </w:r>
    </w:p>
    <w:p w14:paraId="4CD71BBD" w14:textId="5F111F1B" w:rsidR="00BA7F4E" w:rsidRPr="00BA7F4E" w:rsidRDefault="00BA7F4E" w:rsidP="00BA7F4E">
      <w:r w:rsidRPr="00BA7F4E">
        <w:tab/>
      </w:r>
      <w:r w:rsidR="002F1662">
        <w:t>6</w:t>
      </w:r>
      <w:r w:rsidRPr="00BA7F4E">
        <w:tab/>
        <w:t>Verkauf eines alten B</w:t>
      </w:r>
      <w:r w:rsidR="00006722">
        <w:t>au</w:t>
      </w:r>
      <w:r w:rsidRPr="00BA7F4E">
        <w:t>fahrzeugs für 8.000 €, der Betrag wird auf das Bankkonto eingezahlt. Der ursprüngliche Wert des Fahrzeugs beträgt 8.000 € (keine Gewinn- oder Verlustbuchung, nur Bestandskonten).</w:t>
      </w:r>
    </w:p>
    <w:p w14:paraId="734FED43" w14:textId="5C1C9428" w:rsidR="00BA7F4E" w:rsidRPr="00BA7F4E" w:rsidRDefault="00BA7F4E" w:rsidP="00BA7F4E">
      <w:r w:rsidRPr="00BA7F4E">
        <w:tab/>
      </w:r>
      <w:r w:rsidR="002F1662">
        <w:t>7</w:t>
      </w:r>
      <w:r w:rsidRPr="00BA7F4E">
        <w:t>.</w:t>
      </w:r>
      <w:r w:rsidRPr="00BA7F4E">
        <w:tab/>
        <w:t>Rücksendung von beschädigten Waren im Wert von 1.000 € an den Lieferanten (Rückbuchung von Verbindlichkeiten und Wareneinkauf).</w:t>
      </w:r>
    </w:p>
    <w:p w14:paraId="5C4E07BE" w14:textId="159ACFF8" w:rsidR="00BA7F4E" w:rsidRPr="00BA7F4E" w:rsidRDefault="00BA7F4E" w:rsidP="00BA7F4E">
      <w:r w:rsidRPr="00BA7F4E">
        <w:tab/>
      </w:r>
      <w:r w:rsidR="002F1662">
        <w:t>8</w:t>
      </w:r>
      <w:r w:rsidRPr="00BA7F4E">
        <w:t>.</w:t>
      </w:r>
      <w:r w:rsidRPr="00BA7F4E">
        <w:tab/>
        <w:t>Erhöhung des Eigenkapitals durch eine Bareinlage von 5.000 €.</w:t>
      </w:r>
    </w:p>
    <w:p w14:paraId="388BED26" w14:textId="1850417A" w:rsidR="00BA7F4E" w:rsidRPr="00BA7F4E" w:rsidRDefault="00BA7F4E" w:rsidP="00BA7F4E">
      <w:r w:rsidRPr="00BA7F4E">
        <w:tab/>
      </w:r>
      <w:r w:rsidR="002F1662">
        <w:t>9</w:t>
      </w:r>
      <w:r w:rsidRPr="00BA7F4E">
        <w:tab/>
        <w:t>Zahlung der Versicherungsprämie für das Anlagevermögen in Höhe von 1.500 € aus der Kasse.</w:t>
      </w:r>
    </w:p>
    <w:p w14:paraId="6B159E92" w14:textId="66E2026E" w:rsidR="00BA7F4E" w:rsidRPr="00BA7F4E" w:rsidRDefault="00BA7F4E" w:rsidP="00BA7F4E">
      <w:r w:rsidRPr="00BA7F4E">
        <w:tab/>
        <w:t>1</w:t>
      </w:r>
      <w:r w:rsidR="002F1662">
        <w:t>0</w:t>
      </w:r>
      <w:r w:rsidRPr="00BA7F4E">
        <w:t>.</w:t>
      </w:r>
      <w:r w:rsidRPr="00BA7F4E">
        <w:tab/>
        <w:t>Ein Kunde zahlt eine offene Rechnung in Höhe von 3.000 € bar.</w:t>
      </w:r>
    </w:p>
    <w:p w14:paraId="37714A17" w14:textId="75BCFF53" w:rsidR="00BA7F4E" w:rsidRPr="00BA7F4E" w:rsidRDefault="00BA7F4E" w:rsidP="00BA7F4E">
      <w:r w:rsidRPr="00BA7F4E">
        <w:tab/>
        <w:t>1</w:t>
      </w:r>
      <w:r w:rsidR="002F1662">
        <w:t>1</w:t>
      </w:r>
      <w:r w:rsidRPr="00BA7F4E">
        <w:t>.</w:t>
      </w:r>
      <w:r w:rsidRPr="00BA7F4E">
        <w:tab/>
        <w:t>Ein Lieferant gewährt einen Preisnachlass von 500 € auf eine offene Rechnung.</w:t>
      </w:r>
    </w:p>
    <w:p w14:paraId="1034225C" w14:textId="77777777" w:rsidR="00BA7F4E" w:rsidRPr="00BA7F4E" w:rsidRDefault="00BA7F4E" w:rsidP="00BA7F4E"/>
    <w:p w14:paraId="3B16DA45" w14:textId="77777777" w:rsidR="00BA7F4E" w:rsidRPr="00BA7F4E" w:rsidRDefault="00BA7F4E" w:rsidP="00BA7F4E">
      <w:r w:rsidRPr="00BA7F4E">
        <w:rPr>
          <w:b/>
          <w:bCs/>
        </w:rPr>
        <w:t>Schritte zur Lösung</w:t>
      </w:r>
    </w:p>
    <w:p w14:paraId="76C06167" w14:textId="77777777" w:rsidR="00BA7F4E" w:rsidRPr="00BA7F4E" w:rsidRDefault="00BA7F4E" w:rsidP="00BA7F4E"/>
    <w:p w14:paraId="4D65B28A" w14:textId="77777777" w:rsidR="00BA7F4E" w:rsidRPr="00BA7F4E" w:rsidRDefault="00BA7F4E" w:rsidP="00BA7F4E">
      <w:r w:rsidRPr="00BA7F4E">
        <w:tab/>
        <w:t>1.</w:t>
      </w:r>
      <w:r w:rsidRPr="00BA7F4E">
        <w:tab/>
      </w:r>
      <w:r w:rsidRPr="00BA7F4E">
        <w:rPr>
          <w:b/>
          <w:bCs/>
        </w:rPr>
        <w:t>Bestandskonten anlegen:</w:t>
      </w:r>
      <w:r w:rsidRPr="00BA7F4E">
        <w:t xml:space="preserve"> Legen Sie T-Konten für alle Positionen der Eröffnungsbilanz an.</w:t>
      </w:r>
    </w:p>
    <w:p w14:paraId="517F3737" w14:textId="77777777" w:rsidR="00BA7F4E" w:rsidRPr="00BA7F4E" w:rsidRDefault="00BA7F4E" w:rsidP="00BA7F4E">
      <w:r w:rsidRPr="00BA7F4E">
        <w:tab/>
        <w:t>2.</w:t>
      </w:r>
      <w:r w:rsidRPr="00BA7F4E">
        <w:tab/>
      </w:r>
      <w:r w:rsidRPr="00BA7F4E">
        <w:rPr>
          <w:b/>
          <w:bCs/>
        </w:rPr>
        <w:t>Buchungssätze definieren:</w:t>
      </w:r>
      <w:r w:rsidRPr="00BA7F4E">
        <w:t xml:space="preserve"> Erstellen Sie für jeden Geschäftsvorfall einen Buchungssatz.</w:t>
      </w:r>
    </w:p>
    <w:p w14:paraId="18762614" w14:textId="77777777" w:rsidR="00BA7F4E" w:rsidRPr="00BA7F4E" w:rsidRDefault="00BA7F4E" w:rsidP="00BA7F4E">
      <w:r w:rsidRPr="00BA7F4E">
        <w:tab/>
        <w:t>3.</w:t>
      </w:r>
      <w:r w:rsidRPr="00BA7F4E">
        <w:tab/>
      </w:r>
      <w:r w:rsidRPr="00BA7F4E">
        <w:rPr>
          <w:b/>
          <w:bCs/>
        </w:rPr>
        <w:t>Konten führen:</w:t>
      </w:r>
      <w:r w:rsidRPr="00BA7F4E">
        <w:t xml:space="preserve"> Buchen Sie alle Geschäftsvorfälle in die jeweiligen Konten.</w:t>
      </w:r>
    </w:p>
    <w:p w14:paraId="079F92BA" w14:textId="77777777" w:rsidR="00BA7F4E" w:rsidRPr="00BA7F4E" w:rsidRDefault="00BA7F4E" w:rsidP="00BA7F4E">
      <w:r w:rsidRPr="00BA7F4E">
        <w:tab/>
        <w:t>4.</w:t>
      </w:r>
      <w:r w:rsidRPr="00BA7F4E">
        <w:tab/>
      </w:r>
      <w:r w:rsidRPr="00BA7F4E">
        <w:rPr>
          <w:b/>
          <w:bCs/>
        </w:rPr>
        <w:t>Konten abschließen:</w:t>
      </w:r>
      <w:r w:rsidRPr="00BA7F4E">
        <w:t xml:space="preserve"> Ermitteln Sie die Endbestände jedes Kontos.</w:t>
      </w:r>
    </w:p>
    <w:p w14:paraId="0FCCABA9" w14:textId="77777777" w:rsidR="00BA7F4E" w:rsidRPr="00BA7F4E" w:rsidRDefault="00BA7F4E" w:rsidP="00BA7F4E">
      <w:r w:rsidRPr="00BA7F4E">
        <w:tab/>
        <w:t>5.</w:t>
      </w:r>
      <w:r w:rsidRPr="00BA7F4E">
        <w:tab/>
      </w:r>
      <w:r w:rsidRPr="00BA7F4E">
        <w:rPr>
          <w:b/>
          <w:bCs/>
        </w:rPr>
        <w:t>SBK erstellen:</w:t>
      </w:r>
      <w:r w:rsidRPr="00BA7F4E">
        <w:t xml:space="preserve"> Erstellen Sie das Schlussbilanzkonto und überprüfen Sie, ob Soll = Haben.</w:t>
      </w:r>
    </w:p>
    <w:p w14:paraId="39E22DD0" w14:textId="77777777" w:rsidR="00BA7F4E" w:rsidRPr="00BA7F4E" w:rsidRDefault="00BA7F4E" w:rsidP="00BA7F4E"/>
    <w:p w14:paraId="35045FFA" w14:textId="77777777" w:rsidR="00BA7F4E" w:rsidRPr="00BA7F4E" w:rsidRDefault="00BA7F4E" w:rsidP="00BA7F4E">
      <w:r w:rsidRPr="00BA7F4E">
        <w:rPr>
          <w:b/>
          <w:bCs/>
        </w:rPr>
        <w:t>Erwartetes Ergebnis</w:t>
      </w:r>
    </w:p>
    <w:p w14:paraId="03E2C461" w14:textId="77777777" w:rsidR="00BA7F4E" w:rsidRPr="00BA7F4E" w:rsidRDefault="00BA7F4E" w:rsidP="00BA7F4E"/>
    <w:p w14:paraId="2D946673" w14:textId="77777777" w:rsidR="00BA7F4E" w:rsidRPr="00BA7F4E" w:rsidRDefault="00BA7F4E" w:rsidP="00BA7F4E">
      <w:r w:rsidRPr="00BA7F4E">
        <w:tab/>
        <w:t>•</w:t>
      </w:r>
      <w:r w:rsidRPr="00BA7F4E">
        <w:tab/>
        <w:t xml:space="preserve">Alle Buchungen wirken sich ausschließlich auf die </w:t>
      </w:r>
      <w:r w:rsidRPr="00BA7F4E">
        <w:rPr>
          <w:b/>
          <w:bCs/>
        </w:rPr>
        <w:t>Aktiv- und Passivkonten</w:t>
      </w:r>
      <w:r w:rsidRPr="00BA7F4E">
        <w:t xml:space="preserve"> aus.</w:t>
      </w:r>
    </w:p>
    <w:p w14:paraId="312B1FDF" w14:textId="77777777" w:rsidR="00BA7F4E" w:rsidRPr="00BA7F4E" w:rsidRDefault="00BA7F4E" w:rsidP="00BA7F4E">
      <w:r w:rsidRPr="00BA7F4E">
        <w:tab/>
        <w:t>•</w:t>
      </w:r>
      <w:r w:rsidRPr="00BA7F4E">
        <w:tab/>
        <w:t>Keine GuV-Konten werden benötigt.</w:t>
      </w:r>
    </w:p>
    <w:p w14:paraId="5E727C89" w14:textId="77777777" w:rsidR="00BA7F4E" w:rsidRPr="00BA7F4E" w:rsidRDefault="00BA7F4E" w:rsidP="00BA7F4E">
      <w:r w:rsidRPr="00BA7F4E">
        <w:tab/>
        <w:t>•</w:t>
      </w:r>
      <w:r w:rsidRPr="00BA7F4E">
        <w:tab/>
        <w:t>Das SBK gleicht sich mit Soll und Haben aus.</w:t>
      </w:r>
    </w:p>
    <w:p w14:paraId="69207B65" w14:textId="77777777" w:rsidR="00BA7F4E" w:rsidRPr="00BA7F4E" w:rsidRDefault="00BA7F4E" w:rsidP="00BA7F4E"/>
    <w:p w14:paraId="1E2AB38D" w14:textId="77777777" w:rsidR="00BA7F4E" w:rsidRPr="00BA7F4E" w:rsidRDefault="00BA7F4E" w:rsidP="00BA7F4E">
      <w:r w:rsidRPr="00BA7F4E">
        <w:lastRenderedPageBreak/>
        <w:t>Viel Erfolg beim Bearbeiten dieser Übung!</w:t>
      </w:r>
    </w:p>
    <w:p w14:paraId="1971669A" w14:textId="77777777" w:rsidR="00A4767D" w:rsidRDefault="00A4767D"/>
    <w:sectPr w:rsidR="00A47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06722"/>
    <w:rsid w:val="000A5470"/>
    <w:rsid w:val="00202BC7"/>
    <w:rsid w:val="002F1662"/>
    <w:rsid w:val="00400BDB"/>
    <w:rsid w:val="00407FF8"/>
    <w:rsid w:val="00472CF6"/>
    <w:rsid w:val="00544AD3"/>
    <w:rsid w:val="006726C5"/>
    <w:rsid w:val="00934ED7"/>
    <w:rsid w:val="009F1E36"/>
    <w:rsid w:val="00A4767D"/>
    <w:rsid w:val="00A53B06"/>
    <w:rsid w:val="00B9558A"/>
    <w:rsid w:val="00BA7F4E"/>
    <w:rsid w:val="00E018E8"/>
    <w:rsid w:val="00E10D1B"/>
    <w:rsid w:val="00E11CA9"/>
    <w:rsid w:val="00E37695"/>
    <w:rsid w:val="00F90946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51857"/>
  <w15:chartTrackingRefBased/>
  <w15:docId w15:val="{FD840EB0-A6CA-1C41-9D63-960D257C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6C5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A7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F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F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F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F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F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F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F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F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F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F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Schumann</dc:creator>
  <cp:keywords/>
  <dc:description/>
  <cp:lastModifiedBy>Andreas Schumann</cp:lastModifiedBy>
  <cp:revision>10</cp:revision>
  <dcterms:created xsi:type="dcterms:W3CDTF">2024-11-29T09:34:00Z</dcterms:created>
  <dcterms:modified xsi:type="dcterms:W3CDTF">2025-08-21T06:28:00Z</dcterms:modified>
</cp:coreProperties>
</file>